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2D4191" w:rsidRPr="00531830">
        <w:rPr>
          <w:snapToGrid/>
          <w:color w:val="000000" w:themeColor="text1"/>
          <w:sz w:val="24"/>
          <w:szCs w:val="24"/>
        </w:rPr>
        <w:t>20</w:t>
      </w:r>
      <w:r w:rsidRPr="008215F0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Pr="00DB77EC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5E0EDE" w:rsidRDefault="00C24CC3" w:rsidP="00C24CC3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24CC3" w:rsidRPr="005E0EDE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4CC3" w:rsidRPr="004853E5" w:rsidRDefault="00C24CC3" w:rsidP="00C24CC3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выполнение работ </w:t>
      </w:r>
      <w:r w:rsidRPr="00505AF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по </w:t>
      </w:r>
      <w:r w:rsidRPr="002B1C62">
        <w:rPr>
          <w:color w:val="000000" w:themeColor="text1"/>
          <w:sz w:val="32"/>
          <w:szCs w:val="32"/>
        </w:rPr>
        <w:t xml:space="preserve"> ремонт</w:t>
      </w:r>
      <w:r>
        <w:rPr>
          <w:color w:val="000000" w:themeColor="text1"/>
          <w:sz w:val="32"/>
          <w:szCs w:val="32"/>
        </w:rPr>
        <w:t>у</w:t>
      </w:r>
      <w:r w:rsidRPr="002B1C62">
        <w:rPr>
          <w:color w:val="000000" w:themeColor="text1"/>
          <w:sz w:val="32"/>
          <w:szCs w:val="32"/>
        </w:rPr>
        <w:t xml:space="preserve"> </w:t>
      </w:r>
      <w:r w:rsidR="0013183C" w:rsidRPr="0013183C">
        <w:rPr>
          <w:color w:val="000000" w:themeColor="text1"/>
          <w:sz w:val="32"/>
          <w:szCs w:val="32"/>
        </w:rPr>
        <w:t xml:space="preserve">асфальто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внутриквартальных дорог ЦЭВС-2 и ЦЭК, расположенных в Советском, Промышленном, Кировском, Красноглинском районах) </w:t>
      </w:r>
      <w:r w:rsidRPr="004F4494">
        <w:rPr>
          <w:color w:val="000000" w:themeColor="text1"/>
          <w:sz w:val="32"/>
          <w:szCs w:val="32"/>
        </w:rPr>
        <w:t>для нужд</w:t>
      </w:r>
      <w:r w:rsidRPr="00D969D0">
        <w:rPr>
          <w:color w:val="000000" w:themeColor="text1"/>
          <w:sz w:val="32"/>
          <w:szCs w:val="32"/>
        </w:rPr>
        <w:t xml:space="preserve"> ООО «Самарс</w:t>
      </w:r>
      <w:r>
        <w:rPr>
          <w:color w:val="000000" w:themeColor="text1"/>
          <w:sz w:val="32"/>
          <w:szCs w:val="32"/>
        </w:rPr>
        <w:t xml:space="preserve">кие коммунальные системы» в </w:t>
      </w:r>
      <w:r w:rsidR="00E74DB4" w:rsidRPr="00E74DB4">
        <w:rPr>
          <w:color w:val="000000" w:themeColor="text1"/>
          <w:sz w:val="32"/>
          <w:szCs w:val="32"/>
        </w:rPr>
        <w:t>2022-</w:t>
      </w:r>
      <w:r w:rsidRPr="002B1C62">
        <w:rPr>
          <w:color w:val="000000" w:themeColor="text1"/>
          <w:sz w:val="32"/>
          <w:szCs w:val="32"/>
        </w:rPr>
        <w:t>2023</w:t>
      </w:r>
      <w:r w:rsidR="00531830">
        <w:rPr>
          <w:color w:val="000000" w:themeColor="text1"/>
          <w:sz w:val="32"/>
          <w:szCs w:val="32"/>
        </w:rPr>
        <w:t xml:space="preserve"> </w:t>
      </w:r>
      <w:r w:rsidR="00E74DB4">
        <w:rPr>
          <w:color w:val="000000" w:themeColor="text1"/>
          <w:sz w:val="32"/>
          <w:szCs w:val="32"/>
        </w:rPr>
        <w:t>г</w:t>
      </w:r>
      <w:r w:rsidRPr="00D969D0">
        <w:rPr>
          <w:color w:val="000000" w:themeColor="text1"/>
          <w:sz w:val="32"/>
          <w:szCs w:val="32"/>
        </w:rPr>
        <w:t>г.</w:t>
      </w:r>
    </w:p>
    <w:p w:rsidR="00C24CC3" w:rsidRPr="0013183C" w:rsidRDefault="002D4191" w:rsidP="002D4191">
      <w:pPr>
        <w:ind w:firstLine="709"/>
        <w:rPr>
          <w:b/>
          <w:bCs/>
          <w:color w:val="000000" w:themeColor="text1"/>
          <w:sz w:val="32"/>
          <w:szCs w:val="32"/>
        </w:rPr>
      </w:pPr>
      <w:r w:rsidRPr="00531830">
        <w:rPr>
          <w:color w:val="000000" w:themeColor="text1"/>
          <w:sz w:val="32"/>
          <w:szCs w:val="32"/>
        </w:rPr>
        <w:t xml:space="preserve">                                           </w:t>
      </w:r>
      <w:r w:rsidR="00C24CC3" w:rsidRPr="002D4191">
        <w:rPr>
          <w:b/>
          <w:color w:val="000000" w:themeColor="text1"/>
          <w:sz w:val="32"/>
          <w:szCs w:val="32"/>
        </w:rPr>
        <w:t>СКС-2</w:t>
      </w:r>
      <w:r w:rsidR="00C24CC3" w:rsidRPr="002D4191">
        <w:rPr>
          <w:b/>
          <w:bCs/>
          <w:color w:val="000000" w:themeColor="text1"/>
          <w:sz w:val="32"/>
          <w:szCs w:val="32"/>
        </w:rPr>
        <w:t>6</w:t>
      </w:r>
      <w:r w:rsidRPr="002D4191">
        <w:rPr>
          <w:b/>
          <w:bCs/>
          <w:color w:val="000000" w:themeColor="text1"/>
          <w:sz w:val="32"/>
          <w:szCs w:val="32"/>
        </w:rPr>
        <w:t>4</w:t>
      </w:r>
      <w:r w:rsidR="0013183C" w:rsidRPr="0013183C">
        <w:rPr>
          <w:b/>
          <w:bCs/>
          <w:color w:val="000000" w:themeColor="text1"/>
          <w:sz w:val="32"/>
          <w:szCs w:val="32"/>
        </w:rPr>
        <w:t>2</w:t>
      </w:r>
    </w:p>
    <w:p w:rsidR="00C24CC3" w:rsidRPr="009F4785" w:rsidRDefault="00C24CC3" w:rsidP="00C24CC3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9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"/>
        <w:gridCol w:w="983"/>
        <w:gridCol w:w="128"/>
        <w:gridCol w:w="2957"/>
        <w:gridCol w:w="128"/>
        <w:gridCol w:w="6251"/>
        <w:gridCol w:w="19"/>
      </w:tblGrid>
      <w:tr w:rsidR="00806FF8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C24CC3" w:rsidRDefault="00C24CC3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C24CC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809FE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Pr="00C24CC3">
              <w:rPr>
                <w:b/>
                <w:sz w:val="20"/>
              </w:rPr>
              <w:t xml:space="preserve"> </w:t>
            </w:r>
            <w:r w:rsidRPr="00C24CC3">
              <w:rPr>
                <w:b/>
                <w:i/>
                <w:sz w:val="20"/>
              </w:rPr>
              <w:t>запрос котировок</w:t>
            </w:r>
          </w:p>
          <w:p w:rsidR="00C24CC3" w:rsidRPr="00513CB0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C24CC3" w:rsidRPr="00513CB0" w:rsidRDefault="00C24CC3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13CB0" w:rsidRDefault="00C24CC3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C24CC3" w:rsidRPr="00513CB0" w:rsidRDefault="00C24CC3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F2217" w:rsidRDefault="00C24CC3" w:rsidP="00C24C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документация</w:t>
            </w:r>
            <w:proofErr w:type="gramStart"/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  <w:proofErr w:type="gramEnd"/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24C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4CC3" w:rsidRPr="001A37C2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24CC3" w:rsidRPr="00513CB0" w:rsidRDefault="00C24CC3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C24CC3" w:rsidRPr="000D2DB4" w:rsidRDefault="00C24CC3" w:rsidP="00BA45A5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13183C" w:rsidRDefault="0013183C" w:rsidP="00BA45A5">
            <w:pPr>
              <w:rPr>
                <w:b/>
                <w:color w:val="000000" w:themeColor="text1"/>
              </w:rPr>
            </w:pPr>
            <w:r w:rsidRPr="0013183C">
              <w:rPr>
                <w:b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внутриквартальных дорог ЦЭВС-2 и ЦЭК, расположенных в Советском, Промышленном, Кировском, Красноглинском районах)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73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52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C24CC3" w:rsidRPr="002E12A9" w:rsidRDefault="0013183C" w:rsidP="00BA45A5">
            <w:pPr>
              <w:spacing w:line="276" w:lineRule="auto"/>
              <w:rPr>
                <w:sz w:val="22"/>
                <w:szCs w:val="22"/>
              </w:rPr>
            </w:pPr>
            <w:r w:rsidRPr="00873ACB">
              <w:t xml:space="preserve">Лот № 1 </w:t>
            </w:r>
            <w:r w:rsidRPr="00790A68">
              <w:t xml:space="preserve"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внутриквартальных </w:t>
            </w:r>
            <w:r w:rsidRPr="00790A68">
              <w:lastRenderedPageBreak/>
              <w:t>дорог ЦЭВС-2 и ЦЭК, расположенных в Советском, Промышленном, Ки</w:t>
            </w:r>
            <w:r>
              <w:t>ровском, Красноглинском районах</w:t>
            </w:r>
            <w:r w:rsidRPr="00790A68">
              <w:t>)</w:t>
            </w:r>
            <w:r w:rsidRPr="0013183C">
              <w:t xml:space="preserve"> </w:t>
            </w:r>
            <w:r w:rsidR="00C24CC3" w:rsidRPr="002E12A9">
              <w:rPr>
                <w:sz w:val="22"/>
                <w:szCs w:val="22"/>
              </w:rPr>
              <w:t xml:space="preserve">– </w:t>
            </w:r>
            <w:r w:rsidRPr="0013183C">
              <w:rPr>
                <w:sz w:val="22"/>
                <w:szCs w:val="22"/>
              </w:rPr>
              <w:t>48298</w:t>
            </w:r>
            <w:r>
              <w:rPr>
                <w:sz w:val="22"/>
                <w:szCs w:val="22"/>
              </w:rPr>
              <w:t>,</w:t>
            </w:r>
            <w:r w:rsidRPr="0013183C">
              <w:rPr>
                <w:sz w:val="22"/>
                <w:szCs w:val="22"/>
              </w:rPr>
              <w:t>65</w:t>
            </w:r>
            <w:r w:rsidR="001E269A" w:rsidRPr="001E269A">
              <w:rPr>
                <w:b/>
                <w:sz w:val="22"/>
                <w:szCs w:val="22"/>
              </w:rPr>
              <w:t xml:space="preserve"> </w:t>
            </w:r>
            <w:r w:rsidR="00C24CC3" w:rsidRPr="002E12A9">
              <w:rPr>
                <w:sz w:val="22"/>
                <w:szCs w:val="22"/>
              </w:rPr>
              <w:t xml:space="preserve"> руб. без НДС</w:t>
            </w:r>
            <w:r w:rsidR="00C24CC3">
              <w:rPr>
                <w:sz w:val="22"/>
                <w:szCs w:val="22"/>
              </w:rPr>
              <w:t>.</w:t>
            </w:r>
          </w:p>
          <w:p w:rsidR="00C24CC3" w:rsidRDefault="00C24CC3" w:rsidP="00BA45A5">
            <w:pPr>
              <w:spacing w:line="276" w:lineRule="auto"/>
              <w:rPr>
                <w:b/>
              </w:rPr>
            </w:pPr>
          </w:p>
          <w:p w:rsidR="00C24CC3" w:rsidRPr="002E12A9" w:rsidRDefault="00C24CC3" w:rsidP="00BA45A5">
            <w:pPr>
              <w:spacing w:line="276" w:lineRule="auto"/>
              <w:rPr>
                <w:b/>
                <w:sz w:val="22"/>
                <w:szCs w:val="22"/>
              </w:rPr>
            </w:pPr>
            <w:r w:rsidRPr="002E12A9">
              <w:rPr>
                <w:b/>
                <w:sz w:val="22"/>
                <w:szCs w:val="22"/>
              </w:rPr>
              <w:t>При этом Начальная (максимальная) цена договора: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 </w:t>
            </w:r>
            <w:proofErr w:type="gramStart"/>
            <w:r w:rsidRPr="002E12A9">
              <w:rPr>
                <w:sz w:val="22"/>
                <w:szCs w:val="22"/>
              </w:rPr>
              <w:t xml:space="preserve">Лот № 1 </w:t>
            </w:r>
            <w:r w:rsidR="0013183C">
              <w:t xml:space="preserve"> </w:t>
            </w:r>
            <w:r w:rsidR="0013183C" w:rsidRPr="00790A68"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внутриквартальных дорог ЦЭВС-2 и ЦЭК, расположенных в Советском, Промышленном, Ки</w:t>
            </w:r>
            <w:r w:rsidR="0013183C">
              <w:t>ровском, Красноглинском районах</w:t>
            </w:r>
            <w:r w:rsidR="0013183C" w:rsidRPr="00790A68">
              <w:t>)</w:t>
            </w:r>
            <w:r w:rsidR="0013183C">
              <w:t xml:space="preserve"> 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="002D4191">
              <w:rPr>
                <w:sz w:val="22"/>
                <w:szCs w:val="22"/>
              </w:rPr>
              <w:t xml:space="preserve">– </w:t>
            </w:r>
            <w:r w:rsidRPr="002E12A9">
              <w:rPr>
                <w:sz w:val="22"/>
                <w:szCs w:val="22"/>
              </w:rPr>
              <w:t>2</w:t>
            </w:r>
            <w:r w:rsidR="00E74DB4" w:rsidRPr="00E74DB4">
              <w:rPr>
                <w:sz w:val="22"/>
                <w:szCs w:val="22"/>
              </w:rPr>
              <w:t xml:space="preserve">   5</w:t>
            </w:r>
            <w:r w:rsidRPr="002E12A9">
              <w:rPr>
                <w:sz w:val="22"/>
                <w:szCs w:val="22"/>
              </w:rPr>
              <w:t>0</w:t>
            </w:r>
            <w:r w:rsidR="00E74DB4" w:rsidRPr="00E74DB4">
              <w:rPr>
                <w:sz w:val="22"/>
                <w:szCs w:val="22"/>
              </w:rPr>
              <w:t>0 0</w:t>
            </w:r>
            <w:r w:rsidRPr="002E12A9">
              <w:rPr>
                <w:sz w:val="22"/>
                <w:szCs w:val="22"/>
              </w:rPr>
              <w:t>00,00 руб. без НДС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C24CC3" w:rsidRPr="00C56AA2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24CC3" w:rsidRPr="003074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24CC3" w:rsidRPr="003074C1" w:rsidRDefault="00C24CC3" w:rsidP="00BA45A5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24CC3" w:rsidRPr="003074C1" w:rsidRDefault="00C24CC3" w:rsidP="00BA45A5">
            <w:pPr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F1BE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F1BE3" w:rsidRDefault="00C24CC3" w:rsidP="00BA45A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заявок, в т.ч.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C24CC3" w:rsidRPr="005F1BE3" w:rsidRDefault="00C24CC3" w:rsidP="00BA45A5">
            <w:pPr>
              <w:ind w:firstLine="708"/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Участники обязаны самостоятельно отслеживать официально </w:t>
            </w:r>
            <w:r w:rsidRPr="00513CB0">
              <w:rPr>
                <w:sz w:val="20"/>
              </w:rPr>
              <w:lastRenderedPageBreak/>
              <w:t>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4CC3" w:rsidRPr="00513CB0" w:rsidRDefault="00C24CC3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177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5D305A">
              <w:rPr>
                <w:sz w:val="20"/>
              </w:rPr>
              <w:t>с даты размещения</w:t>
            </w:r>
            <w:proofErr w:type="gramEnd"/>
            <w:r w:rsidRPr="005D305A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</w:t>
            </w:r>
            <w:r w:rsidRPr="00192A41">
              <w:rPr>
                <w:sz w:val="20"/>
              </w:rPr>
              <w:lastRenderedPageBreak/>
              <w:t>кроме случаев, прямо предусмотренных Документацией о закупке.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4CC3" w:rsidRPr="00C24CC3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Изменения и отзыв заявки осуществляется посредством функционала ЭТП</w:t>
            </w:r>
            <w:r w:rsidRPr="000430C3">
              <w:rPr>
                <w:sz w:val="2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C24CC3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lastRenderedPageBreak/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4CC3" w:rsidRPr="00513CB0" w:rsidRDefault="00C24CC3" w:rsidP="00C24CC3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gridSpan w:val="2"/>
            <w:vAlign w:val="center"/>
          </w:tcPr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24CC3" w:rsidRPr="00513CB0" w:rsidRDefault="00C24CC3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4CC3" w:rsidRPr="008B169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24CC3" w:rsidRDefault="00C24CC3" w:rsidP="00C24CC3">
            <w:pPr>
              <w:pStyle w:val="a9"/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</w:rPr>
            </w:pPr>
            <w:r w:rsidRPr="00C24CC3">
              <w:rPr>
                <w:rFonts w:ascii="Times New Roman" w:hAnsi="Times New Roman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C24CC3">
              <w:rPr>
                <w:rFonts w:ascii="Times New Roman" w:hAnsi="Times New Roman"/>
                <w:color w:val="FF000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319"/>
        </w:trPr>
        <w:tc>
          <w:tcPr>
            <w:tcW w:w="983" w:type="dxa"/>
            <w:vAlign w:val="center"/>
          </w:tcPr>
          <w:p w:rsidR="00C24CC3" w:rsidRPr="00B5580A" w:rsidRDefault="00C24CC3" w:rsidP="00B5580A">
            <w:pPr>
              <w:spacing w:after="0"/>
              <w:ind w:left="360"/>
              <w:jc w:val="right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4CC3" w:rsidRPr="007763B1" w:rsidRDefault="00C24CC3" w:rsidP="00C24CC3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pStyle w:val="a9"/>
              <w:spacing w:after="0"/>
              <w:ind w:left="1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5580A">
              <w:rPr>
                <w:rFonts w:ascii="Times New Roman" w:hAnsi="Times New Roman"/>
                <w:sz w:val="20"/>
                <w:szCs w:val="20"/>
              </w:rPr>
              <w:t>5</w:t>
            </w: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  <w:lang w:val="en-US"/>
              </w:rPr>
            </w:pPr>
            <w:r w:rsidRPr="00B5580A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602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  <w:lang w:val="en-US"/>
              </w:rPr>
              <w:t>37.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4CC3" w:rsidRPr="00E122A7" w:rsidTr="00B5580A">
        <w:trPr>
          <w:trHeight w:val="273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4CC3" w:rsidRPr="00E122A7" w:rsidRDefault="00C24CC3" w:rsidP="00BA45A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4CC3" w:rsidRPr="00B2545B" w:rsidTr="00B5580A">
        <w:trPr>
          <w:trHeight w:val="706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39.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C56AA2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C56AA2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56AA2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C56AA2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1.1 – 1.4, выявлены после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lastRenderedPageBreak/>
              <w:t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4CC3" w:rsidRPr="00B2545B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</w:t>
            </w:r>
          </w:p>
        </w:tc>
      </w:tr>
      <w:tr w:rsidR="00C24CC3" w:rsidRPr="009E192C" w:rsidTr="00B5580A">
        <w:trPr>
          <w:trHeight w:val="200"/>
        </w:trPr>
        <w:tc>
          <w:tcPr>
            <w:tcW w:w="10490" w:type="dxa"/>
            <w:gridSpan w:val="7"/>
            <w:shd w:val="clear" w:color="auto" w:fill="F2F2F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 xml:space="preserve"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</w:t>
            </w:r>
            <w:r w:rsidRPr="002A5B15">
              <w:lastRenderedPageBreak/>
              <w:t>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C24CC3" w:rsidRPr="009E192C" w:rsidRDefault="00C24CC3" w:rsidP="00BA45A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shd w:val="clear" w:color="auto" w:fill="auto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46.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9E192C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065447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13183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AFD7FCD"/>
    <w:multiLevelType w:val="hybridMultilevel"/>
    <w:tmpl w:val="A52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F5612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6"/>
  </w:num>
  <w:num w:numId="20">
    <w:abstractNumId w:val="17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2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44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B81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183C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69A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1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830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472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80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324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5A7E"/>
    <w:rsid w:val="00C16233"/>
    <w:rsid w:val="00C1685D"/>
    <w:rsid w:val="00C17EC9"/>
    <w:rsid w:val="00C204FB"/>
    <w:rsid w:val="00C20A7D"/>
    <w:rsid w:val="00C20DDE"/>
    <w:rsid w:val="00C22B9A"/>
    <w:rsid w:val="00C24221"/>
    <w:rsid w:val="00C24CC3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5B0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4DB4"/>
    <w:rsid w:val="00E7586B"/>
    <w:rsid w:val="00E75944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C09A-7FED-426C-9FB6-5648D40E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13</Pages>
  <Words>4596</Words>
  <Characters>31153</Characters>
  <Application>Microsoft Office Word</Application>
  <DocSecurity>0</DocSecurity>
  <Lines>259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35678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294</cp:revision>
  <cp:lastPrinted>2019-02-04T06:44:00Z</cp:lastPrinted>
  <dcterms:created xsi:type="dcterms:W3CDTF">2019-02-07T06:22:00Z</dcterms:created>
  <dcterms:modified xsi:type="dcterms:W3CDTF">2022-12-20T09:12:00Z</dcterms:modified>
</cp:coreProperties>
</file>